
<file path=[Content_Types].xml><?xml version="1.0" encoding="utf-8"?>
<Types xmlns="http://schemas.openxmlformats.org/package/2006/content-types">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BFA" w:rsidRDefault="00B85D32">
      <w:pPr>
        <w:rPr>
          <w:b/>
        </w:rPr>
      </w:pPr>
      <w:r>
        <w:rPr>
          <w:b/>
          <w:sz w:val="40"/>
        </w:rPr>
        <w:t xml:space="preserve">Name of Lesson:  </w:t>
      </w:r>
      <w:sdt>
        <w:sdtPr>
          <w:rPr>
            <w:b/>
            <w:sz w:val="40"/>
          </w:rPr>
          <w:id w:val="29974235"/>
          <w:placeholder>
            <w:docPart w:val="9E38115D8373EF4192ECFEAAA0E324ED"/>
          </w:placeholder>
          <w:text/>
        </w:sdtPr>
        <w:sdtContent>
          <w:r w:rsidR="00EF0BFA">
            <w:rPr>
              <w:b/>
              <w:sz w:val="40"/>
            </w:rPr>
            <w:t>Area</w:t>
          </w:r>
        </w:sdtContent>
      </w:sdt>
    </w:p>
    <w:p w:rsidR="00EF0BFA" w:rsidRDefault="00EF0BFA">
      <w:pPr>
        <w:rPr>
          <w:b/>
        </w:rPr>
      </w:pPr>
    </w:p>
    <w:p w:rsidR="00EF0BFA" w:rsidRDefault="00B85D32">
      <w:pPr>
        <w:rPr>
          <w:b/>
        </w:rPr>
      </w:pPr>
      <w:r>
        <w:rPr>
          <w:b/>
        </w:rPr>
        <w:t xml:space="preserve">Grade Level:  </w:t>
      </w:r>
      <w:sdt>
        <w:sdtPr>
          <w:rPr>
            <w:b/>
          </w:rPr>
          <w:id w:val="29974236"/>
          <w:placeholder>
            <w:docPart w:val="9E38115D8373EF4192ECFEAAA0E324ED"/>
          </w:placeholder>
          <w:text/>
        </w:sdtPr>
        <w:sdtContent>
          <w:r w:rsidR="00EF0BFA">
            <w:rPr>
              <w:b/>
            </w:rPr>
            <w:t>3rd</w:t>
          </w:r>
        </w:sdtContent>
      </w:sdt>
      <w:r>
        <w:rPr>
          <w:b/>
        </w:rPr>
        <w:tab/>
        <w:t xml:space="preserve">Subject:  </w:t>
      </w:r>
      <w:sdt>
        <w:sdtPr>
          <w:rPr>
            <w:b/>
          </w:rPr>
          <w:id w:val="29974237"/>
          <w:placeholder>
            <w:docPart w:val="9E38115D8373EF4192ECFEAAA0E324ED"/>
          </w:placeholder>
          <w:text/>
        </w:sdtPr>
        <w:sdtContent>
          <w:r w:rsidR="00EF0BFA">
            <w:rPr>
              <w:b/>
            </w:rPr>
            <w:t>math</w:t>
          </w:r>
        </w:sdtContent>
      </w:sdt>
      <w:r>
        <w:rPr>
          <w:b/>
        </w:rPr>
        <w:tab/>
        <w:t xml:space="preserve">Prepared by:  </w:t>
      </w:r>
      <w:sdt>
        <w:sdtPr>
          <w:rPr>
            <w:b/>
          </w:rPr>
          <w:id w:val="29974238"/>
          <w:placeholder>
            <w:docPart w:val="9E38115D8373EF4192ECFEAAA0E324ED"/>
          </w:placeholder>
          <w:text/>
        </w:sdtPr>
        <w:sdtContent>
          <w:r w:rsidR="00EF0BFA">
            <w:rPr>
              <w:b/>
            </w:rPr>
            <w:t>Kathy Lyman</w:t>
          </w:r>
        </w:sdtContent>
      </w:sdt>
    </w:p>
    <w:tbl>
      <w:tblPr>
        <w:tblStyle w:val="TableGrid"/>
        <w:tblW w:w="0" w:type="auto"/>
        <w:tblLook w:val="04A0"/>
      </w:tblPr>
      <w:tblGrid>
        <w:gridCol w:w="9108"/>
        <w:gridCol w:w="5508"/>
      </w:tblGrid>
      <w:tr w:rsidR="00EF0BFA">
        <w:tc>
          <w:tcPr>
            <w:tcW w:w="9108" w:type="dxa"/>
          </w:tcPr>
          <w:p w:rsidR="00EF0BFA" w:rsidRDefault="00B85D32">
            <w:pPr>
              <w:rPr>
                <w:b/>
              </w:rPr>
            </w:pPr>
            <w:r>
              <w:rPr>
                <w:b/>
              </w:rPr>
              <w:t>Overview &amp; Purpose:</w:t>
            </w:r>
          </w:p>
          <w:sdt>
            <w:sdtPr>
              <w:rPr>
                <w:b/>
              </w:rPr>
              <w:id w:val="29974239"/>
              <w:placeholder>
                <w:docPart w:val="9E38115D8373EF4192ECFEAAA0E324ED"/>
              </w:placeholder>
              <w:text/>
            </w:sdtPr>
            <w:sdtContent>
              <w:p w:rsidR="00EF0BFA" w:rsidRDefault="00EF0BFA">
                <w:pPr>
                  <w:rPr>
                    <w:b/>
                  </w:rPr>
                </w:pPr>
                <w:r>
                  <w:rPr>
                    <w:b/>
                  </w:rPr>
                  <w:t xml:space="preserve">To learn how to measure the area </w:t>
                </w:r>
                <w:proofErr w:type="gramStart"/>
                <w:r>
                  <w:rPr>
                    <w:b/>
                  </w:rPr>
                  <w:t xml:space="preserve">of </w:t>
                </w:r>
                <w:r w:rsidR="00F15C66">
                  <w:rPr>
                    <w:b/>
                  </w:rPr>
                  <w:t xml:space="preserve"> an</w:t>
                </w:r>
                <w:proofErr w:type="gramEnd"/>
                <w:r w:rsidR="00F15C66">
                  <w:rPr>
                    <w:b/>
                  </w:rPr>
                  <w:t xml:space="preserve"> object in square units.</w:t>
                </w:r>
              </w:p>
            </w:sdtContent>
          </w:sdt>
          <w:p w:rsidR="00EF0BFA" w:rsidRDefault="00EF0BFA">
            <w:pPr>
              <w:rPr>
                <w:b/>
              </w:rPr>
            </w:pPr>
          </w:p>
          <w:p w:rsidR="00EF0BFA" w:rsidRDefault="00EF0BFA">
            <w:pPr>
              <w:rPr>
                <w:b/>
              </w:rPr>
            </w:pPr>
          </w:p>
          <w:p w:rsidR="00EF0BFA" w:rsidRDefault="00EF0BFA">
            <w:pPr>
              <w:rPr>
                <w:b/>
              </w:rPr>
            </w:pPr>
          </w:p>
        </w:tc>
        <w:tc>
          <w:tcPr>
            <w:tcW w:w="5508" w:type="dxa"/>
          </w:tcPr>
          <w:p w:rsidR="00EF0BFA" w:rsidRDefault="00B85D32">
            <w:pPr>
              <w:rPr>
                <w:b/>
              </w:rPr>
            </w:pPr>
            <w:r>
              <w:rPr>
                <w:b/>
              </w:rPr>
              <w:t>Educational Standards Addressed:</w:t>
            </w:r>
          </w:p>
          <w:p w:rsidR="00EF0BFA" w:rsidRDefault="00FF2E77" w:rsidP="00F15C66">
            <w:pPr>
              <w:rPr>
                <w:b/>
              </w:rPr>
            </w:pPr>
            <w:sdt>
              <w:sdtPr>
                <w:rPr>
                  <w:b/>
                </w:rPr>
                <w:id w:val="29974240"/>
                <w:placeholder>
                  <w:docPart w:val="9E38115D8373EF4192ECFEAAA0E324ED"/>
                </w:placeholder>
                <w:text/>
              </w:sdtPr>
              <w:sdtContent>
                <w:r w:rsidR="00F15C66">
                  <w:rPr>
                    <w:b/>
                  </w:rPr>
                  <w:t>Standard 4:  Students will select and use appropriate units and measurement tools to solve problems.</w:t>
                </w:r>
              </w:sdtContent>
            </w:sdt>
            <w:r w:rsidR="00F15C66">
              <w:rPr>
                <w:b/>
              </w:rPr>
              <w:t xml:space="preserve">  </w:t>
            </w:r>
          </w:p>
          <w:p w:rsidR="008E6AAB" w:rsidRDefault="008E6AAB" w:rsidP="00F15C66">
            <w:pPr>
              <w:rPr>
                <w:b/>
              </w:rPr>
            </w:pPr>
            <w:r>
              <w:rPr>
                <w:b/>
              </w:rPr>
              <w:t>Objective 2:  solve problems involving measurement</w:t>
            </w:r>
          </w:p>
          <w:p w:rsidR="00173143" w:rsidRDefault="00173143" w:rsidP="00F15C66">
            <w:pPr>
              <w:rPr>
                <w:b/>
              </w:rPr>
            </w:pPr>
          </w:p>
        </w:tc>
      </w:tr>
    </w:tbl>
    <w:p w:rsidR="00EF0BFA" w:rsidRDefault="00EF0BFA">
      <w:pPr>
        <w:rPr>
          <w:b/>
        </w:rPr>
      </w:pPr>
    </w:p>
    <w:tbl>
      <w:tblPr>
        <w:tblStyle w:val="TableGrid"/>
        <w:tblW w:w="0" w:type="auto"/>
        <w:tblLook w:val="04A0"/>
      </w:tblPr>
      <w:tblGrid>
        <w:gridCol w:w="3258"/>
        <w:gridCol w:w="7704"/>
        <w:gridCol w:w="3654"/>
      </w:tblGrid>
      <w:tr w:rsidR="00EF0BFA">
        <w:tc>
          <w:tcPr>
            <w:tcW w:w="3258" w:type="dxa"/>
          </w:tcPr>
          <w:p w:rsidR="00EF0BFA" w:rsidRDefault="00B85D32">
            <w:pPr>
              <w:rPr>
                <w:b/>
              </w:rPr>
            </w:pPr>
            <w:r>
              <w:rPr>
                <w:b/>
              </w:rPr>
              <w:t>Objectives</w:t>
            </w:r>
          </w:p>
          <w:p w:rsidR="00EF0BFA" w:rsidRDefault="00173143">
            <w:r>
              <w:t>Students will be able to measure the area of rectangles and other objects.</w:t>
            </w:r>
          </w:p>
          <w:p w:rsidR="00EF0BFA" w:rsidRPr="006B79D4" w:rsidRDefault="00EF0BFA"/>
        </w:tc>
        <w:sdt>
          <w:sdtPr>
            <w:rPr>
              <w:b/>
            </w:rPr>
            <w:id w:val="29974241"/>
            <w:placeholder>
              <w:docPart w:val="9E38115D8373EF4192ECFEAAA0E324ED"/>
            </w:placeholder>
            <w:text/>
          </w:sdtPr>
          <w:sdtContent>
            <w:tc>
              <w:tcPr>
                <w:tcW w:w="7704" w:type="dxa"/>
              </w:tcPr>
              <w:p w:rsidR="00EF0BFA" w:rsidRDefault="00173143" w:rsidP="00173143">
                <w:pPr>
                  <w:rPr>
                    <w:b/>
                  </w:rPr>
                </w:pPr>
                <w:r>
                  <w:rPr>
                    <w:b/>
                  </w:rPr>
                  <w:t xml:space="preserve">Attention:  Go into Google Images and look at pictures of tile floors, sidewalks, swimming pools, patios, etc.  How do you know how many tiles to purchase?  You don’t want to buy too many because you can’t return them.  You need to have enough to finish the project though.  How can you do this?  Group discussion.  List responses.  </w:t>
                </w:r>
              </w:p>
            </w:tc>
          </w:sdtContent>
        </w:sdt>
        <w:tc>
          <w:tcPr>
            <w:tcW w:w="3654" w:type="dxa"/>
            <w:vMerge w:val="restart"/>
          </w:tcPr>
          <w:p w:rsidR="00EF0BFA" w:rsidRDefault="00B85D32">
            <w:pPr>
              <w:rPr>
                <w:b/>
              </w:rPr>
            </w:pPr>
            <w:r>
              <w:rPr>
                <w:b/>
              </w:rPr>
              <w:t>Materials Needed</w:t>
            </w:r>
          </w:p>
          <w:sdt>
            <w:sdtPr>
              <w:rPr>
                <w:b/>
              </w:rPr>
              <w:id w:val="29974246"/>
              <w:placeholder>
                <w:docPart w:val="9E38115D8373EF4192ECFEAAA0E324ED"/>
              </w:placeholder>
              <w:text/>
            </w:sdtPr>
            <w:sdtContent>
              <w:p w:rsidR="00EF0BFA" w:rsidRPr="00946BE4" w:rsidRDefault="00194AF1" w:rsidP="00194AF1">
                <w:pPr>
                  <w:rPr>
                    <w:b/>
                  </w:rPr>
                </w:pPr>
                <w:r>
                  <w:rPr>
                    <w:b/>
                  </w:rPr>
                  <w:t xml:space="preserve">iPods, </w:t>
                </w:r>
                <w:r w:rsidR="00DA62FD">
                  <w:rPr>
                    <w:b/>
                  </w:rPr>
                  <w:t>square  graph paper for names, glue, within room examples of area, math tiles</w:t>
                </w:r>
              </w:p>
            </w:sdtContent>
          </w:sdt>
        </w:tc>
      </w:tr>
      <w:tr w:rsidR="00EF0BFA">
        <w:tc>
          <w:tcPr>
            <w:tcW w:w="3258" w:type="dxa"/>
          </w:tcPr>
          <w:p w:rsidR="00EF0BFA" w:rsidRDefault="00B85D32">
            <w:pPr>
              <w:rPr>
                <w:b/>
              </w:rPr>
            </w:pPr>
            <w:r>
              <w:rPr>
                <w:b/>
              </w:rPr>
              <w:t>Information</w:t>
            </w:r>
          </w:p>
          <w:p w:rsidR="00EF0BFA" w:rsidRPr="006B79D4" w:rsidRDefault="00173143" w:rsidP="00173143">
            <w:r>
              <w:t>Houghton Mifflin, Grade 3, Chapter 17, Lesson 4</w:t>
            </w:r>
          </w:p>
        </w:tc>
        <w:sdt>
          <w:sdtPr>
            <w:rPr>
              <w:b/>
            </w:rPr>
            <w:id w:val="29974242"/>
            <w:placeholder>
              <w:docPart w:val="9E38115D8373EF4192ECFEAAA0E324ED"/>
            </w:placeholder>
            <w:text/>
          </w:sdtPr>
          <w:sdtContent>
            <w:tc>
              <w:tcPr>
                <w:tcW w:w="7704" w:type="dxa"/>
              </w:tcPr>
              <w:p w:rsidR="00EF0BFA" w:rsidRDefault="004F71C7" w:rsidP="004F71C7">
                <w:pPr>
                  <w:rPr>
                    <w:b/>
                  </w:rPr>
                </w:pPr>
                <w:r>
                  <w:rPr>
                    <w:b/>
                  </w:rPr>
                  <w:t>Look at the rug in the front of the room.  How many squares cover the rug?  Relate the knowledge of arrays to areas that are shaped like a rectangle.  Have students practice counting the square units of various rectangles.  Step 2:  What about shapes that aren’t an exact rectangle?  How can you measure their area?  Have students brainstorm.  Have students practice</w:t>
                </w:r>
                <w:r w:rsidR="00660F77">
                  <w:rPr>
                    <w:b/>
                  </w:rPr>
                  <w:t xml:space="preserve"> making various shapes out of tiles and measuring their area.  Extension – what shapes that have half a square?  Figure out how to measure them.</w:t>
                </w:r>
              </w:p>
            </w:tc>
          </w:sdtContent>
        </w:sdt>
        <w:tc>
          <w:tcPr>
            <w:tcW w:w="3654" w:type="dxa"/>
            <w:vMerge/>
          </w:tcPr>
          <w:p w:rsidR="00EF0BFA" w:rsidRDefault="00EF0BFA">
            <w:pPr>
              <w:rPr>
                <w:b/>
              </w:rPr>
            </w:pPr>
          </w:p>
        </w:tc>
      </w:tr>
      <w:tr w:rsidR="00EF0BFA">
        <w:tc>
          <w:tcPr>
            <w:tcW w:w="3258" w:type="dxa"/>
          </w:tcPr>
          <w:p w:rsidR="00EF0BFA" w:rsidRDefault="00B85D32">
            <w:pPr>
              <w:rPr>
                <w:b/>
              </w:rPr>
            </w:pPr>
            <w:r>
              <w:rPr>
                <w:b/>
              </w:rPr>
              <w:t>Verification</w:t>
            </w:r>
          </w:p>
          <w:p w:rsidR="00EF0BFA" w:rsidRPr="00946BE4" w:rsidRDefault="00660F77" w:rsidP="00660F77">
            <w:r>
              <w:t>Go to website ixl.com and have student play area game.</w:t>
            </w:r>
          </w:p>
        </w:tc>
        <w:sdt>
          <w:sdtPr>
            <w:rPr>
              <w:b/>
            </w:rPr>
            <w:id w:val="29974243"/>
            <w:placeholder>
              <w:docPart w:val="9E38115D8373EF4192ECFEAAA0E324ED"/>
            </w:placeholder>
            <w:text/>
          </w:sdtPr>
          <w:sdtContent>
            <w:tc>
              <w:tcPr>
                <w:tcW w:w="7704" w:type="dxa"/>
              </w:tcPr>
              <w:p w:rsidR="00EF0BFA" w:rsidRDefault="00660F77" w:rsidP="00660F77">
                <w:pPr>
                  <w:rPr>
                    <w:b/>
                  </w:rPr>
                </w:pPr>
                <w:r>
                  <w:rPr>
                    <w:b/>
                  </w:rPr>
                  <w:t>This is a self correcting game about the area of various shapes.</w:t>
                </w:r>
                <w:r w:rsidR="00E67E70">
                  <w:rPr>
                    <w:b/>
                  </w:rPr>
                  <w:t xml:space="preserve">  Teacher can monitor student’s comprehension of how to count the area of an object.</w:t>
                </w:r>
              </w:p>
            </w:tc>
          </w:sdtContent>
        </w:sdt>
        <w:tc>
          <w:tcPr>
            <w:tcW w:w="3654" w:type="dxa"/>
            <w:vMerge w:val="restart"/>
          </w:tcPr>
          <w:p w:rsidR="00EF0BFA" w:rsidRDefault="00B85D32">
            <w:pPr>
              <w:rPr>
                <w:b/>
              </w:rPr>
            </w:pPr>
            <w:r>
              <w:rPr>
                <w:b/>
              </w:rPr>
              <w:t>Other Resources</w:t>
            </w:r>
          </w:p>
          <w:p w:rsidR="00DA62FD" w:rsidRDefault="00DA62FD" w:rsidP="00DA62FD"/>
          <w:p w:rsidR="00EF0BFA" w:rsidRPr="000D48D1" w:rsidRDefault="00DA62FD" w:rsidP="00DA62FD">
            <w:sdt>
              <w:sdtPr>
                <w:id w:val="29974247"/>
                <w:placeholder>
                  <w:docPart w:val="9E38115D8373EF4192ECFEAAA0E324ED"/>
                </w:placeholder>
                <w:text/>
              </w:sdtPr>
              <w:sdtEndPr/>
              <w:sdtContent>
                <w:r>
                  <w:t>ix.com website, Safari</w:t>
                </w:r>
              </w:sdtContent>
            </w:sdt>
          </w:p>
        </w:tc>
      </w:tr>
      <w:tr w:rsidR="00EF0BFA">
        <w:tc>
          <w:tcPr>
            <w:tcW w:w="3258" w:type="dxa"/>
          </w:tcPr>
          <w:p w:rsidR="00EF0BFA" w:rsidRDefault="00B85D32">
            <w:pPr>
              <w:rPr>
                <w:b/>
              </w:rPr>
            </w:pPr>
            <w:r>
              <w:rPr>
                <w:b/>
              </w:rPr>
              <w:t>Activity</w:t>
            </w:r>
          </w:p>
          <w:p w:rsidR="00EF0BFA" w:rsidRPr="00946BE4" w:rsidRDefault="00E67E70" w:rsidP="00E67E70">
            <w:r>
              <w:t xml:space="preserve">Have students research what kinds of jobs you could do using area.  </w:t>
            </w:r>
            <w:r w:rsidR="00B85D32">
              <w:t xml:space="preserve"> </w:t>
            </w:r>
          </w:p>
        </w:tc>
        <w:sdt>
          <w:sdtPr>
            <w:rPr>
              <w:b/>
            </w:rPr>
            <w:id w:val="29974244"/>
            <w:placeholder>
              <w:docPart w:val="9E38115D8373EF4192ECFEAAA0E324ED"/>
            </w:placeholder>
            <w:text/>
          </w:sdtPr>
          <w:sdtContent>
            <w:tc>
              <w:tcPr>
                <w:tcW w:w="7704" w:type="dxa"/>
              </w:tcPr>
              <w:p w:rsidR="00EF0BFA" w:rsidRDefault="00E67E70" w:rsidP="00E67E70">
                <w:pPr>
                  <w:rPr>
                    <w:b/>
                  </w:rPr>
                </w:pPr>
                <w:r>
                  <w:rPr>
                    <w:b/>
                  </w:rPr>
                  <w:t xml:space="preserve">What kinds of jobs could do using your knowledge about area?  Research jobs that you could do.  Include the salary, education, age limits (both young and old), do you think that this would be difficult work?  </w:t>
                </w:r>
              </w:p>
            </w:tc>
          </w:sdtContent>
        </w:sdt>
        <w:tc>
          <w:tcPr>
            <w:tcW w:w="3654" w:type="dxa"/>
            <w:vMerge/>
          </w:tcPr>
          <w:p w:rsidR="00EF0BFA" w:rsidRDefault="00EF0BFA">
            <w:pPr>
              <w:rPr>
                <w:b/>
              </w:rPr>
            </w:pPr>
          </w:p>
        </w:tc>
      </w:tr>
      <w:tr w:rsidR="00EF0BFA">
        <w:tc>
          <w:tcPr>
            <w:tcW w:w="3258" w:type="dxa"/>
          </w:tcPr>
          <w:p w:rsidR="00EF0BFA" w:rsidRDefault="00B85D32">
            <w:pPr>
              <w:rPr>
                <w:b/>
              </w:rPr>
            </w:pPr>
            <w:r>
              <w:rPr>
                <w:b/>
              </w:rPr>
              <w:t>Summary</w:t>
            </w:r>
          </w:p>
          <w:p w:rsidR="00EF0BFA" w:rsidRDefault="00EF0BFA">
            <w:pPr>
              <w:rPr>
                <w:b/>
              </w:rPr>
            </w:pPr>
          </w:p>
          <w:p w:rsidR="00EF0BFA" w:rsidRDefault="00EF0BFA">
            <w:pPr>
              <w:rPr>
                <w:b/>
              </w:rPr>
            </w:pPr>
          </w:p>
          <w:p w:rsidR="00EF0BFA" w:rsidRDefault="00EF0BFA">
            <w:pPr>
              <w:rPr>
                <w:b/>
              </w:rPr>
            </w:pPr>
          </w:p>
          <w:p w:rsidR="00EF0BFA" w:rsidRDefault="00EF0BFA">
            <w:pPr>
              <w:rPr>
                <w:b/>
              </w:rPr>
            </w:pPr>
          </w:p>
        </w:tc>
        <w:sdt>
          <w:sdtPr>
            <w:rPr>
              <w:b/>
            </w:rPr>
            <w:id w:val="29974245"/>
            <w:placeholder>
              <w:docPart w:val="9E38115D8373EF4192ECFEAAA0E324ED"/>
            </w:placeholder>
            <w:text/>
          </w:sdtPr>
          <w:sdtContent>
            <w:tc>
              <w:tcPr>
                <w:tcW w:w="7704" w:type="dxa"/>
              </w:tcPr>
              <w:p w:rsidR="00EF0BFA" w:rsidRDefault="00E67E70" w:rsidP="00E67E70">
                <w:pPr>
                  <w:rPr>
                    <w:b/>
                  </w:rPr>
                </w:pPr>
                <w:r>
                  <w:rPr>
                    <w:b/>
                  </w:rPr>
                  <w:t>Have students find the area of their name.</w:t>
                </w:r>
                <w:r w:rsidR="00194AF1">
                  <w:rPr>
                    <w:b/>
                  </w:rPr>
                  <w:t xml:space="preserve">  Anchor activities:  1</w:t>
                </w:r>
                <w:proofErr w:type="gramStart"/>
                <w:r w:rsidR="00194AF1">
                  <w:rPr>
                    <w:b/>
                  </w:rPr>
                  <w:t>.  Think</w:t>
                </w:r>
                <w:proofErr w:type="gramEnd"/>
                <w:r w:rsidR="00194AF1">
                  <w:rPr>
                    <w:b/>
                  </w:rPr>
                  <w:t xml:space="preserve"> Sheet – Design a tile floor design for a toy store in your favorite department.  Look up pictures on the iPod to see what examples might look like.  2.  Create a design for your bed room floor.  3.  Search the internet for pictures of swimming pools that are made out of tile.  Design a pool bottom using tile.  4.  Write a persuasive letter to the principle about how badly we need a new floor in our classroom.  Use the calculator in the iPod to determine how much flooring we would need.  See if you can figure out what the cost of materials would be using the iPod.</w:t>
                </w:r>
              </w:p>
            </w:tc>
          </w:sdtContent>
        </w:sdt>
        <w:tc>
          <w:tcPr>
            <w:tcW w:w="3654" w:type="dxa"/>
          </w:tcPr>
          <w:p w:rsidR="00EF0BFA" w:rsidRDefault="00B85D32">
            <w:pPr>
              <w:rPr>
                <w:b/>
              </w:rPr>
            </w:pPr>
            <w:r>
              <w:rPr>
                <w:b/>
              </w:rPr>
              <w:t>Additional Notes</w:t>
            </w:r>
          </w:p>
          <w:p w:rsidR="00EF0BFA" w:rsidRDefault="00DA62FD" w:rsidP="00DA62FD">
            <w:pPr>
              <w:rPr>
                <w:b/>
              </w:rPr>
            </w:pPr>
            <w:r>
              <w:rPr>
                <w:b/>
              </w:rPr>
              <w:t xml:space="preserve">Have </w:t>
            </w:r>
            <w:proofErr w:type="gramStart"/>
            <w:r>
              <w:rPr>
                <w:b/>
              </w:rPr>
              <w:t>students</w:t>
            </w:r>
            <w:proofErr w:type="gramEnd"/>
            <w:r>
              <w:rPr>
                <w:b/>
              </w:rPr>
              <w:t xml:space="preserve"> names already written because this can take awhile for third graders.</w:t>
            </w:r>
          </w:p>
        </w:tc>
      </w:tr>
    </w:tbl>
    <w:p w:rsidR="00EF0BFA" w:rsidRPr="006B79D4" w:rsidRDefault="00EF0BFA">
      <w:pPr>
        <w:rPr>
          <w:b/>
        </w:rPr>
      </w:pPr>
    </w:p>
    <w:sectPr w:rsidR="00EF0BFA" w:rsidRPr="006B79D4" w:rsidSect="00EF0BFA">
      <w:pgSz w:w="15840" w:h="12240" w:orient="landscape"/>
      <w:pgMar w:top="576" w:right="720" w:bottom="576"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3C076B"/>
    <w:multiLevelType w:val="hybridMultilevel"/>
    <w:tmpl w:val="6AB07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60DC101B"/>
    <w:multiLevelType w:val="hybridMultilevel"/>
    <w:tmpl w:val="42CE6C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185082E"/>
    <w:multiLevelType w:val="hybridMultilevel"/>
    <w:tmpl w:val="0C78A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C620A18"/>
    <w:multiLevelType w:val="hybridMultilevel"/>
    <w:tmpl w:val="E35A7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drawingGridHorizontalSpacing w:val="110"/>
  <w:displayHorizontalDrawingGridEvery w:val="2"/>
  <w:characterSpacingControl w:val="doNotCompress"/>
  <w:compat/>
  <w:rsids>
    <w:rsidRoot w:val="00B85D32"/>
    <w:rsid w:val="00173143"/>
    <w:rsid w:val="00194AF1"/>
    <w:rsid w:val="004F71C7"/>
    <w:rsid w:val="00660F77"/>
    <w:rsid w:val="008E6AAB"/>
    <w:rsid w:val="00B85D32"/>
    <w:rsid w:val="00DA62FD"/>
    <w:rsid w:val="00E67E70"/>
    <w:rsid w:val="00EF0BFA"/>
    <w:rsid w:val="00F15C66"/>
    <w:rsid w:val="00FF2E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9C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B79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46BE4"/>
    <w:pPr>
      <w:ind w:left="720"/>
      <w:contextualSpacing/>
    </w:pPr>
  </w:style>
  <w:style w:type="character" w:styleId="PlaceholderText">
    <w:name w:val="Placeholder Text"/>
    <w:basedOn w:val="DefaultParagraphFont"/>
    <w:uiPriority w:val="99"/>
    <w:semiHidden/>
    <w:rsid w:val="008E01CB"/>
    <w:rPr>
      <w:color w:val="808080"/>
    </w:rPr>
  </w:style>
  <w:style w:type="paragraph" w:styleId="BalloonText">
    <w:name w:val="Balloon Text"/>
    <w:basedOn w:val="Normal"/>
    <w:link w:val="BalloonTextChar"/>
    <w:uiPriority w:val="99"/>
    <w:semiHidden/>
    <w:unhideWhenUsed/>
    <w:rsid w:val="008E01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1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E38115D8373EF4192ECFEAAA0E324ED"/>
        <w:category>
          <w:name w:val="General"/>
          <w:gallery w:val="placeholder"/>
        </w:category>
        <w:types>
          <w:type w:val="bbPlcHdr"/>
        </w:types>
        <w:behaviors>
          <w:behavior w:val="content"/>
        </w:behaviors>
        <w:guid w:val="{5D9D7A74-D745-C846-AC7E-94FF793F738B}"/>
      </w:docPartPr>
      <w:docPartBody>
        <w:p w:rsidR="00FA35AD" w:rsidRDefault="00FA35AD">
          <w:pPr>
            <w:pStyle w:val="9E38115D8373EF4192ECFEAAA0E324ED"/>
          </w:pPr>
          <w:r w:rsidRPr="00E17C06">
            <w:rPr>
              <w:rStyle w:val="PlaceholderText"/>
            </w:rPr>
            <w:t>Click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embedSystemFonts/>
  <w:doNotTrackMove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
  <w:rsids>
    <w:rsidRoot w:val="00FA35AD"/>
    <w:rsid w:val="00FA35AD"/>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5A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A35AD"/>
    <w:rPr>
      <w:color w:val="808080"/>
    </w:rPr>
  </w:style>
  <w:style w:type="paragraph" w:customStyle="1" w:styleId="9E38115D8373EF4192ECFEAAA0E324ED">
    <w:name w:val="9E38115D8373EF4192ECFEAAA0E324ED"/>
    <w:rsid w:val="00FA35AD"/>
  </w:style>
</w:styles>
</file>

<file path=word/glossary/webSettings.xml><?xml version="1.0" encoding="utf-8"?>
<w:webSettings xmlns:r="http://schemas.openxmlformats.org/officeDocument/2006/relationships" xmlns:w="http://schemas.openxmlformats.org/wordprocessingml/2006/main">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416</Words>
  <Characters>2374</Characters>
  <Application>Microsoft Office Word</Application>
  <DocSecurity>4</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Granite School District</Company>
  <LinksUpToDate>false</LinksUpToDate>
  <CharactersWithSpaces>2785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Steele</dc:creator>
  <cp:keywords/>
  <dc:description/>
  <cp:lastModifiedBy>klyman</cp:lastModifiedBy>
  <cp:revision>2</cp:revision>
  <cp:lastPrinted>2011-03-18T18:32:00Z</cp:lastPrinted>
  <dcterms:created xsi:type="dcterms:W3CDTF">2011-03-18T18:32:00Z</dcterms:created>
  <dcterms:modified xsi:type="dcterms:W3CDTF">2011-03-18T18:32:00Z</dcterms:modified>
</cp:coreProperties>
</file>